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Бирск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C85300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Бирск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4B38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2021-12-15T14:22:00Z</dcterms:modified>
</cp:coreProperties>
</file>